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AE5FE2" w14:textId="5C2ACF04" w:rsidR="002A169E" w:rsidRPr="003A2067" w:rsidRDefault="002A169E" w:rsidP="002A169E">
      <w:pPr>
        <w:widowControl w:val="0"/>
        <w:tabs>
          <w:tab w:val="left" w:pos="1057"/>
        </w:tabs>
        <w:spacing w:after="0" w:line="240" w:lineRule="auto"/>
        <w:ind w:left="567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Анализ мониторинга качества дошкольного образования</w:t>
      </w:r>
      <w:r w:rsidRPr="00C57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, </w:t>
      </w:r>
      <w:r w:rsidRPr="009331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реализующих основные образовательные программы дошкольного образования</w:t>
      </w:r>
      <w:r w:rsidRPr="00C5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224229" w:rsidRPr="003A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Тукаевского</w:t>
      </w:r>
      <w:proofErr w:type="spellEnd"/>
      <w:r w:rsidRPr="003A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3A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  района</w:t>
      </w:r>
      <w:proofErr w:type="gramEnd"/>
    </w:p>
    <w:p w14:paraId="7154AD1C" w14:textId="5F9E03FF" w:rsidR="002E1288" w:rsidRDefault="002E1288" w:rsidP="002A169E">
      <w:pPr>
        <w:widowControl w:val="0"/>
        <w:tabs>
          <w:tab w:val="left" w:pos="1057"/>
        </w:tabs>
        <w:spacing w:after="0" w:line="240" w:lineRule="auto"/>
        <w:ind w:left="567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2E12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Адресные рекомендации по результатам мониторинга показателей качества дошкольного образования</w:t>
      </w:r>
    </w:p>
    <w:p w14:paraId="46A10FB5" w14:textId="77777777" w:rsidR="002A169E" w:rsidRDefault="002A169E" w:rsidP="002A169E">
      <w:pPr>
        <w:widowControl w:val="0"/>
        <w:tabs>
          <w:tab w:val="left" w:pos="105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2BE46BD8" w14:textId="77777777" w:rsidR="002A169E" w:rsidRPr="00AF3283" w:rsidRDefault="002A169E" w:rsidP="002A169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50A162E" w14:textId="2F487096" w:rsidR="002A169E" w:rsidRPr="001D2B10" w:rsidRDefault="00195BFC" w:rsidP="00195B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B10">
        <w:rPr>
          <w:rFonts w:ascii="Times New Roman" w:hAnsi="Times New Roman" w:cs="Times New Roman"/>
          <w:sz w:val="28"/>
          <w:szCs w:val="28"/>
        </w:rPr>
        <w:t xml:space="preserve">В рамках, Распоряжения Руководителя Исполнительного комитета </w:t>
      </w:r>
      <w:proofErr w:type="spellStart"/>
      <w:r w:rsidRPr="001D2B10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Pr="001D2B10">
        <w:rPr>
          <w:rFonts w:ascii="Times New Roman" w:hAnsi="Times New Roman" w:cs="Times New Roman"/>
          <w:sz w:val="28"/>
          <w:szCs w:val="28"/>
        </w:rPr>
        <w:t xml:space="preserve"> муниципального района «Об утверждении критерие</w:t>
      </w:r>
      <w:r w:rsidR="001D2B10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r w:rsidRPr="001D2B10">
        <w:rPr>
          <w:rFonts w:ascii="Times New Roman" w:hAnsi="Times New Roman" w:cs="Times New Roman"/>
          <w:sz w:val="28"/>
          <w:szCs w:val="28"/>
        </w:rPr>
        <w:t>оценки эффективности деятельности руководителей</w:t>
      </w:r>
      <w:r w:rsidR="001D2B10" w:rsidRPr="001D2B10">
        <w:rPr>
          <w:rFonts w:ascii="Times New Roman" w:hAnsi="Times New Roman" w:cs="Times New Roman"/>
          <w:sz w:val="28"/>
          <w:szCs w:val="28"/>
        </w:rPr>
        <w:t xml:space="preserve"> </w:t>
      </w:r>
      <w:r w:rsidRPr="001D2B10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proofErr w:type="spellStart"/>
      <w:r w:rsidRPr="001D2B10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Pr="001D2B10">
        <w:rPr>
          <w:rFonts w:ascii="Times New Roman" w:hAnsi="Times New Roman" w:cs="Times New Roman"/>
          <w:sz w:val="28"/>
          <w:szCs w:val="28"/>
        </w:rPr>
        <w:t xml:space="preserve"> муниципального района» №49 от 21.03.2019 </w:t>
      </w:r>
      <w:r w:rsidR="002A169E" w:rsidRPr="001D2B10">
        <w:rPr>
          <w:rFonts w:ascii="Times New Roman" w:hAnsi="Times New Roman" w:cs="Times New Roman"/>
          <w:sz w:val="28"/>
          <w:szCs w:val="28"/>
        </w:rPr>
        <w:t>года в сентябре месяце 2020 года проведен мониторинг качества дошкольного образования.</w:t>
      </w:r>
    </w:p>
    <w:p w14:paraId="1F01E550" w14:textId="77777777" w:rsidR="002A169E" w:rsidRPr="001D2B10" w:rsidRDefault="00224229" w:rsidP="002A16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Тукаевском</w:t>
      </w:r>
      <w:proofErr w:type="spellEnd"/>
      <w:r w:rsidR="002A169E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ипальном районе </w:t>
      </w:r>
      <w:r w:rsidR="000D4251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дошкольное образование представлено 28 образовательными организациями, реализующими основную образовательную программу дошкольного образования в 85 группах, которые посещают 1812 детей. </w:t>
      </w:r>
    </w:p>
    <w:p w14:paraId="26C6F89E" w14:textId="5A7FB423" w:rsidR="002A169E" w:rsidRPr="001D2B10" w:rsidRDefault="002A169E" w:rsidP="002A16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мониторинга выявлено, что</w:t>
      </w:r>
      <w:r w:rsidRPr="001D2B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образовательных организациях</w:t>
      </w:r>
      <w:r w:rsidRPr="001D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, 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реализующих основные образовательные программы дошкольного образования (100%), утверждены, вв</w:t>
      </w:r>
      <w:r w:rsidR="00E811D7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едены в действие и реализуются 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образовательные программы дошкольного образования (ООП ДО). При разработке ООП ДО учитывались мнения родителей. На сайте образовательных организаций размещены полные и краткие тексты ООП ДО.</w:t>
      </w:r>
    </w:p>
    <w:p w14:paraId="3A3C94F9" w14:textId="77777777" w:rsidR="002A169E" w:rsidRPr="001D2B10" w:rsidRDefault="002A169E" w:rsidP="002A16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B10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 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«От рождения до школы» (под ред. Н. Е. </w:t>
      </w:r>
      <w:proofErr w:type="spellStart"/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С. Комаровой, М. А. Васильевой) и парциальных программ, методик и технологий.</w:t>
      </w:r>
    </w:p>
    <w:p w14:paraId="412BEA8D" w14:textId="6F8FBE3C" w:rsidR="002A169E" w:rsidRPr="001D2B10" w:rsidRDefault="002A169E" w:rsidP="002A169E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детс</w:t>
      </w:r>
      <w:r w:rsidR="00366F3D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ких садах и дошкольных группах 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(100%) содержание образовательной программы дошкольного образования обеспечивает развитие личности в соответствии с возрастными и индивидуальными особенностями детей по следующим направлениям: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14:paraId="4CD1F1BF" w14:textId="77777777" w:rsidR="002A169E" w:rsidRPr="001D2B10" w:rsidRDefault="002A169E" w:rsidP="002A169E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10">
        <w:rPr>
          <w:rFonts w:ascii="Times New Roman" w:eastAsia="Calibri" w:hAnsi="Times New Roman" w:cs="Times New Roman"/>
          <w:sz w:val="28"/>
          <w:szCs w:val="28"/>
        </w:rPr>
        <w:t>Реализация основной образовательной программы дошкольного образования в ДОО района осуществляется в процессе различных видов деятельности (игровой, коммуникативной, трудовой, познавательно-исследовательской, продуктивной, музыкально-художественной, чтения), в ходе режимных моментов, самостоятельной деятельности детей, во взаимодействии с семьями детей.</w:t>
      </w:r>
    </w:p>
    <w:p w14:paraId="2D341404" w14:textId="77777777" w:rsidR="002A169E" w:rsidRPr="001D2B10" w:rsidRDefault="002A169E" w:rsidP="002A169E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1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Предусмотрены различные формы активности для формирования навыков при освоении всех образовательных областей. </w:t>
      </w:r>
      <w:r w:rsidRPr="001D2B10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образовательного процесса в </w:t>
      </w:r>
      <w:r w:rsidRPr="001D2B10">
        <w:rPr>
          <w:rFonts w:ascii="Times New Roman" w:eastAsia="Calibri" w:hAnsi="Times New Roman" w:cs="Times New Roman"/>
          <w:sz w:val="28"/>
          <w:szCs w:val="28"/>
        </w:rPr>
        <w:t xml:space="preserve">образовательных </w:t>
      </w:r>
      <w:proofErr w:type="gramStart"/>
      <w:r w:rsidRPr="001D2B10">
        <w:rPr>
          <w:rFonts w:ascii="Times New Roman" w:eastAsia="Calibri" w:hAnsi="Times New Roman" w:cs="Times New Roman"/>
          <w:sz w:val="28"/>
          <w:szCs w:val="28"/>
        </w:rPr>
        <w:t xml:space="preserve">организациях, 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реализующих</w:t>
      </w:r>
      <w:proofErr w:type="gramEnd"/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образовательные программы дошкольного образования,</w:t>
      </w:r>
      <w:r w:rsidRPr="001D2B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2B10">
        <w:rPr>
          <w:rFonts w:ascii="Times New Roman" w:eastAsia="Times New Roman" w:hAnsi="Times New Roman" w:cs="Times New Roman"/>
          <w:sz w:val="28"/>
          <w:szCs w:val="28"/>
        </w:rPr>
        <w:t>выстроены в соответствии с санитарно-эпидемиологическими правилами и нормативами, с учетом недельной нагрузки.</w:t>
      </w:r>
    </w:p>
    <w:p w14:paraId="4430C68C" w14:textId="1D183753" w:rsidR="00056570" w:rsidRPr="001D2B10" w:rsidRDefault="00366F3D" w:rsidP="0005657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FA03FB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781D38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</w:t>
      </w:r>
      <w:r w:rsidR="000C204D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дошкольные учреждения участвовали в Грантах и социальных проектах. </w:t>
      </w:r>
      <w:r w:rsidR="0005657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Ежегодно получает грант детский сад «Лебедушка» </w:t>
      </w:r>
      <w:proofErr w:type="spellStart"/>
      <w:r w:rsidR="0005657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п.Татарстан</w:t>
      </w:r>
      <w:proofErr w:type="spellEnd"/>
      <w:r w:rsidR="0005657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участвует в грантах ПАО «Лукойл». Выи</w:t>
      </w:r>
      <w:r w:rsidR="006C6C83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грали в БФ конкурс грантов ПАО «Татнефть» </w:t>
      </w:r>
      <w:r w:rsidR="0005657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МБДОУ – де</w:t>
      </w:r>
      <w:r w:rsidR="006C6C83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тский сад «</w:t>
      </w:r>
      <w:proofErr w:type="spellStart"/>
      <w:r w:rsidR="006C6C83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Кояшкай</w:t>
      </w:r>
      <w:proofErr w:type="spellEnd"/>
      <w:r w:rsidR="006C6C83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с. </w:t>
      </w:r>
      <w:proofErr w:type="spellStart"/>
      <w:r w:rsidR="006C6C83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Мусабай</w:t>
      </w:r>
      <w:proofErr w:type="spellEnd"/>
      <w:r w:rsidR="006C6C83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-Завод</w:t>
      </w:r>
      <w:r w:rsidR="0005657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М</w:t>
      </w:r>
      <w:r w:rsidR="006C6C83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БДОУ – детский </w:t>
      </w:r>
      <w:proofErr w:type="gramStart"/>
      <w:r w:rsidR="006C6C83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сад  «</w:t>
      </w:r>
      <w:proofErr w:type="gramEnd"/>
      <w:r w:rsidR="006C6C83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Солнышко» </w:t>
      </w:r>
      <w:r w:rsidR="0005657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п. Сосновый бор,</w:t>
      </w:r>
      <w:r w:rsidR="00892FD0" w:rsidRPr="001D2B10">
        <w:t xml:space="preserve"> </w:t>
      </w:r>
      <w:r w:rsidR="00892FD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МБДОУ – детский сад «Лебедушка» </w:t>
      </w:r>
      <w:proofErr w:type="spellStart"/>
      <w:r w:rsidR="00892FD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п.Татарстан</w:t>
      </w:r>
      <w:proofErr w:type="spellEnd"/>
      <w:r w:rsidR="00892FD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МБДОУ – детский сад «</w:t>
      </w:r>
      <w:proofErr w:type="spellStart"/>
      <w:r w:rsidR="00892FD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Экият</w:t>
      </w:r>
      <w:proofErr w:type="spellEnd"/>
      <w:r w:rsidR="00892FD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proofErr w:type="spellStart"/>
      <w:r w:rsidR="00892FD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с.Старый</w:t>
      </w:r>
      <w:proofErr w:type="spellEnd"/>
      <w:r w:rsidR="00892FD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Дрюш,</w:t>
      </w:r>
      <w:r w:rsidR="006C6C83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грант ПАО «Лукойл»</w:t>
      </w:r>
      <w:r w:rsidR="0005657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МБДОУ – детский сад «Ромашка»</w:t>
      </w:r>
      <w:r w:rsidR="006C6C83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с. Новотроицкое, МБДОУ – детский сад «Ак </w:t>
      </w:r>
      <w:proofErr w:type="spellStart"/>
      <w:r w:rsidR="006C6C83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каен</w:t>
      </w:r>
      <w:proofErr w:type="spellEnd"/>
      <w:r w:rsidR="006C6C83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892FD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МБДОУ – детский сад «Аленушка» </w:t>
      </w:r>
      <w:proofErr w:type="spellStart"/>
      <w:r w:rsidR="00892FD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с.Бетьки</w:t>
      </w:r>
      <w:proofErr w:type="spellEnd"/>
      <w:r w:rsidR="00892FD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МБДОУ – детский сад «</w:t>
      </w:r>
      <w:proofErr w:type="spellStart"/>
      <w:r w:rsidR="00892FD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Акчэчэк</w:t>
      </w:r>
      <w:proofErr w:type="spellEnd"/>
      <w:r w:rsidR="00892FD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proofErr w:type="spellStart"/>
      <w:r w:rsidR="00892FD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с.Тлянчк-Тамак</w:t>
      </w:r>
      <w:proofErr w:type="spellEnd"/>
      <w:r w:rsidR="00892FD0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1E3DBFB4" w14:textId="77777777" w:rsidR="00FA03FB" w:rsidRPr="001D2B10" w:rsidRDefault="00FA03FB" w:rsidP="00FA03F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Всего в детских садах </w:t>
      </w:r>
      <w:proofErr w:type="spellStart"/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Тукаевского</w:t>
      </w:r>
      <w:proofErr w:type="spellEnd"/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района воспитываются 1812 детей, из них 1093 ребенка татарской национальности, что составляет 60,32% от общего количества детей. </w:t>
      </w:r>
    </w:p>
    <w:p w14:paraId="41F023DF" w14:textId="77777777" w:rsidR="00FA03FB" w:rsidRPr="001D2B10" w:rsidRDefault="00FA03FB" w:rsidP="00FA03F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В 2020/2021 учебном году охват воспитанием и обучением детей татарской национальности на родном языке </w:t>
      </w:r>
      <w:proofErr w:type="gramStart"/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составляет  50</w:t>
      </w:r>
      <w:proofErr w:type="gramEnd"/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% - 542 ребенка.</w:t>
      </w:r>
    </w:p>
    <w:p w14:paraId="349D06CB" w14:textId="7A3AE75B" w:rsidR="00FA03FB" w:rsidRPr="001D2B10" w:rsidRDefault="00FA03FB" w:rsidP="00FA03F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В 17 детских садах образовательный процесс организован полностью на родном татарском языке, </w:t>
      </w:r>
      <w:proofErr w:type="gramStart"/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 них</w:t>
      </w:r>
      <w:proofErr w:type="gramEnd"/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воспитывается 469 детей, из  которых 90,2 % татарской национальности и 9,8 % дети из смешанных браков. Во всех 11 русских детских садах ведется обучение детей татарскому языку, в 4 из них («Колосок» - с. Малая </w:t>
      </w:r>
      <w:proofErr w:type="spellStart"/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Шильна</w:t>
      </w:r>
      <w:proofErr w:type="spellEnd"/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«Ромашка» - с. Новотроицкое, «Солнышко» - п. Сосновый Бор, «Голубой вагон» - п. Круглое Поле) имеются группы с татарским языком обучения</w:t>
      </w:r>
      <w:r w:rsidR="000770AC"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40CA7C0E" w14:textId="6597B049" w:rsidR="00C74663" w:rsidRPr="001D2B10" w:rsidRDefault="00C74663" w:rsidP="00FA03F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1" w:name="_Hlk77714935"/>
      <w:r w:rsidRPr="001D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Рекомендуется:</w:t>
      </w:r>
    </w:p>
    <w:p w14:paraId="1D8CA6DA" w14:textId="3C831513" w:rsidR="00E811D7" w:rsidRPr="001D2B10" w:rsidRDefault="00E811D7" w:rsidP="00FA03F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в 2021/2022 учебном году планируется открытие в 7 русских дошкольных учреждениях 7 групп с татарским языком обучения;</w:t>
      </w:r>
    </w:p>
    <w:bookmarkEnd w:id="1"/>
    <w:p w14:paraId="071A58FD" w14:textId="77777777" w:rsidR="000770AC" w:rsidRPr="001D2B10" w:rsidRDefault="000770AC" w:rsidP="00FA03F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Мониторинг показал, что педагоги, педагогические коллективы, их воспитанники участвовали во многих муниципальных, республиканских и всероссийских конкурсах. При оценке учитывались результативные участия только в очных конкурсах и   проведение </w:t>
      </w:r>
      <w:proofErr w:type="gramStart"/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методических мероприятий</w:t>
      </w:r>
      <w:proofErr w:type="gramEnd"/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организованных в образовательной организации.</w:t>
      </w:r>
    </w:p>
    <w:p w14:paraId="19844134" w14:textId="77777777" w:rsidR="00E811D7" w:rsidRPr="001D2B10" w:rsidRDefault="00E811D7" w:rsidP="00E811D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1D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Рекомендуется: </w:t>
      </w:r>
    </w:p>
    <w:p w14:paraId="01C62F9A" w14:textId="77777777" w:rsidR="00E811D7" w:rsidRPr="001D2B10" w:rsidRDefault="00E811D7" w:rsidP="00E811D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-повысить количество участия педагогических работников в очных конкурсах и достигать хороших результатов;</w:t>
      </w:r>
    </w:p>
    <w:p w14:paraId="2B1CD3E7" w14:textId="77777777" w:rsidR="00E811D7" w:rsidRPr="001D2B10" w:rsidRDefault="00E811D7" w:rsidP="00E811D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-проявить методическую активность в проведении методических мероприятий (семинаров, </w:t>
      </w:r>
      <w:proofErr w:type="spellStart"/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вебинаров</w:t>
      </w:r>
      <w:proofErr w:type="spellEnd"/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), выступать из опыта работы;</w:t>
      </w:r>
    </w:p>
    <w:p w14:paraId="702E8FE2" w14:textId="0BFA1E2A" w:rsidR="00E811D7" w:rsidRPr="001D2B10" w:rsidRDefault="00E811D7" w:rsidP="00E811D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-проявить активность в сетевых сообществах, на сайтах.</w:t>
      </w:r>
    </w:p>
    <w:p w14:paraId="1DE05716" w14:textId="77777777" w:rsidR="002A169E" w:rsidRPr="001D2B10" w:rsidRDefault="002A169E" w:rsidP="002A169E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10">
        <w:rPr>
          <w:rFonts w:ascii="Times New Roman" w:eastAsia="Calibri" w:hAnsi="Times New Roman" w:cs="Times New Roman"/>
          <w:sz w:val="28"/>
          <w:szCs w:val="28"/>
        </w:rPr>
        <w:t xml:space="preserve">Также во всех образовательных </w:t>
      </w:r>
      <w:proofErr w:type="gramStart"/>
      <w:r w:rsidRPr="001D2B10">
        <w:rPr>
          <w:rFonts w:ascii="Times New Roman" w:eastAsia="Calibri" w:hAnsi="Times New Roman" w:cs="Times New Roman"/>
          <w:sz w:val="28"/>
          <w:szCs w:val="28"/>
        </w:rPr>
        <w:t xml:space="preserve">организациях,  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реализующих</w:t>
      </w:r>
      <w:proofErr w:type="gramEnd"/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образовательные программы дошкольного образования, </w:t>
      </w:r>
      <w:r w:rsidRPr="001D2B10">
        <w:rPr>
          <w:rFonts w:ascii="Times New Roman" w:eastAsia="Calibri" w:hAnsi="Times New Roman" w:cs="Times New Roman"/>
          <w:sz w:val="28"/>
          <w:szCs w:val="28"/>
        </w:rPr>
        <w:t>организован процесс питания воспитанников на основании Положений образовательных организаций (ОО)  об организации питания,  который устанавливает порядок организации питания в ОО, определяет условия, общие организационные принципы, правила и требования к организации питания в соответствии с  установленными требованиями.</w:t>
      </w:r>
    </w:p>
    <w:p w14:paraId="4279BB10" w14:textId="77777777" w:rsidR="002A169E" w:rsidRPr="001D2B10" w:rsidRDefault="002A169E" w:rsidP="002A16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B10">
        <w:rPr>
          <w:rFonts w:ascii="Times New Roman" w:eastAsia="Calibri" w:hAnsi="Times New Roman" w:cs="Times New Roman"/>
          <w:sz w:val="28"/>
          <w:szCs w:val="28"/>
        </w:rPr>
        <w:t>В</w:t>
      </w:r>
      <w:r w:rsidR="00AD49E3" w:rsidRPr="001D2B10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организациях, 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реализующих основные образовательные программы дошкольного образования, организовано 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медицинское обслуживание, в </w:t>
      </w:r>
      <w:r w:rsidR="00455B5A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AD49E3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садах в штате имеются медсестры. 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D2B10">
        <w:rPr>
          <w:rFonts w:ascii="Times New Roman" w:eastAsia="Calibri" w:hAnsi="Times New Roman" w:cs="Times New Roman"/>
          <w:sz w:val="28"/>
          <w:szCs w:val="28"/>
        </w:rPr>
        <w:t xml:space="preserve">о всех образовательных </w:t>
      </w:r>
      <w:proofErr w:type="gramStart"/>
      <w:r w:rsidRPr="001D2B10">
        <w:rPr>
          <w:rFonts w:ascii="Times New Roman" w:eastAsia="Calibri" w:hAnsi="Times New Roman" w:cs="Times New Roman"/>
          <w:sz w:val="28"/>
          <w:szCs w:val="28"/>
        </w:rPr>
        <w:t xml:space="preserve">организациях,  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реализующих</w:t>
      </w:r>
      <w:proofErr w:type="gramEnd"/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образовательные программы дошкольного образования, заключены договора на медицинские</w:t>
      </w:r>
      <w:r w:rsidR="00550E05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с ГАУЗ "</w:t>
      </w:r>
      <w:proofErr w:type="spellStart"/>
      <w:r w:rsidR="00550E05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Тукаевская</w:t>
      </w:r>
      <w:proofErr w:type="spellEnd"/>
      <w:r w:rsidR="00550E05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ЦРБ"</w:t>
      </w:r>
    </w:p>
    <w:p w14:paraId="530A2702" w14:textId="77777777" w:rsidR="00CC64B4" w:rsidRPr="001D2B10" w:rsidRDefault="002A169E" w:rsidP="002A16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B10">
        <w:rPr>
          <w:rFonts w:ascii="Times New Roman" w:hAnsi="Times New Roman" w:cs="Times New Roman"/>
          <w:sz w:val="28"/>
          <w:szCs w:val="28"/>
        </w:rPr>
        <w:t xml:space="preserve">Доля руководителей дошкольных образовательных организаций, обладающих требуемым качеством профессиональной подготовки, от общего числа руководителей всех ДОО </w:t>
      </w:r>
      <w:proofErr w:type="gramStart"/>
      <w:r w:rsidRPr="001D2B10">
        <w:rPr>
          <w:rFonts w:ascii="Times New Roman" w:hAnsi="Times New Roman" w:cs="Times New Roman"/>
          <w:sz w:val="28"/>
          <w:szCs w:val="28"/>
        </w:rPr>
        <w:t>района  составляет</w:t>
      </w:r>
      <w:proofErr w:type="gramEnd"/>
      <w:r w:rsidRPr="001D2B10">
        <w:rPr>
          <w:rFonts w:ascii="Times New Roman" w:hAnsi="Times New Roman" w:cs="Times New Roman"/>
          <w:sz w:val="28"/>
          <w:szCs w:val="28"/>
        </w:rPr>
        <w:t xml:space="preserve"> 100%. </w:t>
      </w:r>
    </w:p>
    <w:p w14:paraId="47875B88" w14:textId="10C073AD" w:rsidR="002A169E" w:rsidRPr="001D2B10" w:rsidRDefault="008034C7" w:rsidP="002A169E">
      <w:pPr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2A169E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бразовательные организации, реализующие основные образовательные прогр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аммы дошкольного образования 99</w:t>
      </w:r>
      <w:r w:rsidR="002A169E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укомплектованы педагогическими кадрами. 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 детский сад «</w:t>
      </w:r>
      <w:proofErr w:type="spellStart"/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Шатлык</w:t>
      </w:r>
      <w:proofErr w:type="spellEnd"/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д.Кувады</w:t>
      </w:r>
      <w:proofErr w:type="spellEnd"/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вакансия 1 педагог (1%). </w:t>
      </w:r>
      <w:r w:rsidR="002A169E" w:rsidRPr="001D2B10">
        <w:rPr>
          <w:rFonts w:ascii="Times New Roman" w:eastAsia="Times New Roman" w:hAnsi="Times New Roman" w:cs="Times New Roman"/>
          <w:sz w:val="28"/>
          <w:szCs w:val="28"/>
        </w:rPr>
        <w:t xml:space="preserve">В образовательных организациях созданы все условия для профессионального роста и </w:t>
      </w:r>
      <w:proofErr w:type="gramStart"/>
      <w:r w:rsidR="002A169E" w:rsidRPr="001D2B10">
        <w:rPr>
          <w:rFonts w:ascii="Times New Roman" w:eastAsia="Times New Roman" w:hAnsi="Times New Roman" w:cs="Times New Roman"/>
          <w:sz w:val="28"/>
          <w:szCs w:val="28"/>
        </w:rPr>
        <w:t>самореализации  педагогов</w:t>
      </w:r>
      <w:proofErr w:type="gramEnd"/>
      <w:r w:rsidR="002A169E" w:rsidRPr="001D2B10">
        <w:rPr>
          <w:rFonts w:ascii="Times New Roman" w:eastAsia="Times New Roman" w:hAnsi="Times New Roman" w:cs="Times New Roman"/>
          <w:sz w:val="28"/>
          <w:szCs w:val="28"/>
        </w:rPr>
        <w:t xml:space="preserve"> и специалистов. Наблюдается положительная динамика </w:t>
      </w:r>
      <w:r w:rsidR="002A169E" w:rsidRPr="001D2B1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в соотношении кадрового состава. Педагогические коллективы молодеют, обновляются. </w:t>
      </w:r>
      <w:r w:rsidR="002A169E" w:rsidRPr="001D2B10">
        <w:rPr>
          <w:rFonts w:ascii="Times New Roman" w:eastAsia="Times New Roman" w:hAnsi="Times New Roman" w:cs="Times New Roman"/>
          <w:sz w:val="28"/>
          <w:szCs w:val="28"/>
        </w:rPr>
        <w:t>Педагоги постоянно повышают свой профессиональный уровень через участие в районных методических мероприятиях, на курсах повышения квалификации.</w:t>
      </w:r>
    </w:p>
    <w:p w14:paraId="42227290" w14:textId="2FFB8F26" w:rsidR="00C74663" w:rsidRPr="001D2B10" w:rsidRDefault="00C74663" w:rsidP="002A169E">
      <w:pPr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B10">
        <w:rPr>
          <w:rFonts w:ascii="Times New Roman" w:eastAsia="Times New Roman" w:hAnsi="Times New Roman" w:cs="Times New Roman"/>
          <w:sz w:val="28"/>
          <w:szCs w:val="28"/>
        </w:rPr>
        <w:t>Рекомендуется:</w:t>
      </w:r>
    </w:p>
    <w:p w14:paraId="37E1B989" w14:textId="69977C62" w:rsidR="005770A2" w:rsidRPr="001D2B10" w:rsidRDefault="005770A2" w:rsidP="002A169E">
      <w:pPr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B10">
        <w:rPr>
          <w:rFonts w:ascii="Times New Roman" w:eastAsia="Times New Roman" w:hAnsi="Times New Roman" w:cs="Times New Roman"/>
          <w:sz w:val="28"/>
          <w:szCs w:val="28"/>
        </w:rPr>
        <w:t>Активизировать работу для закрытия вакансии</w:t>
      </w:r>
    </w:p>
    <w:p w14:paraId="2ECF4826" w14:textId="77777777" w:rsidR="002A169E" w:rsidRPr="001D2B10" w:rsidRDefault="002A169E" w:rsidP="002A169E">
      <w:pPr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повышения квалификации педагогических работников в ОО проводятся: недели творчества педагога (день открытых дверей, мастер-классы, открытые просмотры интегрированных занятий, педагогические часы), педагоги участвуют в конкурсах профессионального мастерства различного уровня, транслируют личные опыты в рамках работы </w:t>
      </w:r>
      <w:proofErr w:type="spellStart"/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стажировочных</w:t>
      </w:r>
      <w:proofErr w:type="spellEnd"/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экспериментальных площадок.</w:t>
      </w:r>
    </w:p>
    <w:p w14:paraId="610FA82E" w14:textId="55F9B423" w:rsidR="002A169E" w:rsidRPr="001D2B10" w:rsidRDefault="002A169E" w:rsidP="002A16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</w:t>
      </w:r>
      <w:proofErr w:type="gramStart"/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proofErr w:type="gramEnd"/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аттестованных на первую/</w:t>
      </w:r>
      <w:r w:rsidR="00CC64B4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высшую категорию составляет 60,34%, из них имеют: высшую -17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C64B4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8%, первую – 42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,5%, педагоги со стажем до тр</w:t>
      </w:r>
      <w:r w:rsidR="00E969C2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ех лет составляют 19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,7 %.</w:t>
      </w:r>
      <w:r w:rsidR="004943E0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Наименьшее количество не имеющих квалификационную </w:t>
      </w:r>
      <w:proofErr w:type="spellStart"/>
      <w:r w:rsidR="004943E0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</w:t>
      </w:r>
      <w:proofErr w:type="spellEnd"/>
      <w:r w:rsidR="004943E0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C8D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"</w:t>
      </w:r>
      <w:proofErr w:type="spellStart"/>
      <w:r w:rsidR="000F5C8D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Кугэрчэн</w:t>
      </w:r>
      <w:proofErr w:type="spellEnd"/>
      <w:r w:rsidR="000F5C8D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" с. Калмия-100%, МБДОУ "Чулпан" с. Бурды-100%, МБДОУ "</w:t>
      </w:r>
      <w:proofErr w:type="spellStart"/>
      <w:r w:rsidR="000F5C8D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Милэшкэй</w:t>
      </w:r>
      <w:proofErr w:type="spellEnd"/>
      <w:r w:rsidR="000F5C8D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" д.Азьмушкино-93,3%</w:t>
      </w:r>
    </w:p>
    <w:p w14:paraId="3633BB06" w14:textId="0405CE34" w:rsidR="00E811D7" w:rsidRPr="001D2B10" w:rsidRDefault="00C74663" w:rsidP="00E811D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B10">
        <w:rPr>
          <w:rFonts w:ascii="Times New Roman" w:hAnsi="Times New Roman" w:cs="Times New Roman"/>
          <w:b/>
          <w:sz w:val="28"/>
          <w:szCs w:val="28"/>
        </w:rPr>
        <w:t>Рекомендуется:</w:t>
      </w:r>
    </w:p>
    <w:p w14:paraId="673D66B4" w14:textId="799AAB6B" w:rsidR="00E811D7" w:rsidRPr="001D2B10" w:rsidRDefault="00E811D7" w:rsidP="00E811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B10">
        <w:rPr>
          <w:rFonts w:ascii="Times New Roman" w:hAnsi="Times New Roman" w:cs="Times New Roman"/>
          <w:sz w:val="28"/>
          <w:szCs w:val="28"/>
        </w:rPr>
        <w:t>- активизировать работу по подготовке педагогов, достигших высоких результатов в профессиональной деятельности, к аттестации на первую, высшую квалификационную категорию;</w:t>
      </w:r>
    </w:p>
    <w:p w14:paraId="30B3C667" w14:textId="67808A6A" w:rsidR="002A169E" w:rsidRPr="001D2B10" w:rsidRDefault="002A169E" w:rsidP="002A169E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D2B10">
        <w:rPr>
          <w:rFonts w:ascii="Times New Roman" w:eastAsia="Calibri" w:hAnsi="Times New Roman" w:cs="Times New Roman"/>
          <w:sz w:val="28"/>
          <w:szCs w:val="28"/>
        </w:rPr>
        <w:t xml:space="preserve">Доля педагогических работников, прошедших курсы повышения квалификации по актуальным вопросам дошкольного образования за последние 3 года составляет 99%, </w:t>
      </w:r>
      <w:r w:rsidR="004943E0" w:rsidRPr="001D2B10">
        <w:rPr>
          <w:rFonts w:ascii="Times New Roman" w:eastAsia="Calibri" w:hAnsi="Times New Roman" w:cs="Times New Roman"/>
          <w:sz w:val="28"/>
          <w:szCs w:val="28"/>
        </w:rPr>
        <w:t>3</w:t>
      </w:r>
      <w:r w:rsidRPr="001D2B10">
        <w:rPr>
          <w:rFonts w:ascii="Times New Roman" w:eastAsia="Calibri" w:hAnsi="Times New Roman" w:cs="Times New Roman"/>
          <w:sz w:val="28"/>
          <w:szCs w:val="28"/>
        </w:rPr>
        <w:t xml:space="preserve"> педагога (1%) учатся заочно.</w:t>
      </w:r>
    </w:p>
    <w:p w14:paraId="7BCF2126" w14:textId="77777777" w:rsidR="002A169E" w:rsidRPr="001D2B10" w:rsidRDefault="002A169E" w:rsidP="002A169E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10">
        <w:rPr>
          <w:rFonts w:ascii="Times New Roman" w:eastAsia="Calibri" w:hAnsi="Times New Roman" w:cs="Times New Roman"/>
          <w:sz w:val="28"/>
          <w:szCs w:val="28"/>
        </w:rPr>
        <w:t>Доля педагогических работников с высшим образованием</w:t>
      </w:r>
      <w:r w:rsidRPr="001D2B1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D2B10">
        <w:rPr>
          <w:rFonts w:ascii="Times New Roman" w:eastAsia="Calibri" w:hAnsi="Times New Roman" w:cs="Times New Roman"/>
          <w:sz w:val="28"/>
          <w:szCs w:val="28"/>
        </w:rPr>
        <w:t xml:space="preserve">составляет </w:t>
      </w:r>
      <w:r w:rsidR="00E969C2" w:rsidRPr="001D2B10">
        <w:rPr>
          <w:rFonts w:ascii="Times New Roman" w:eastAsia="Calibri" w:hAnsi="Times New Roman" w:cs="Times New Roman"/>
          <w:sz w:val="28"/>
          <w:szCs w:val="28"/>
        </w:rPr>
        <w:t>79,4</w:t>
      </w:r>
      <w:r w:rsidRPr="001D2B10">
        <w:rPr>
          <w:rFonts w:ascii="Times New Roman" w:eastAsia="Calibri" w:hAnsi="Times New Roman" w:cs="Times New Roman"/>
          <w:sz w:val="28"/>
          <w:szCs w:val="28"/>
        </w:rPr>
        <w:t>%</w:t>
      </w:r>
      <w:r w:rsidR="00EE009D" w:rsidRPr="001D2B10">
        <w:rPr>
          <w:rFonts w:ascii="Times New Roman" w:eastAsia="Calibri" w:hAnsi="Times New Roman" w:cs="Times New Roman"/>
          <w:sz w:val="28"/>
          <w:szCs w:val="28"/>
        </w:rPr>
        <w:t>, 36</w:t>
      </w:r>
      <w:r w:rsidR="00E969C2" w:rsidRPr="001D2B10">
        <w:rPr>
          <w:rFonts w:ascii="Times New Roman" w:eastAsia="Calibri" w:hAnsi="Times New Roman" w:cs="Times New Roman"/>
          <w:sz w:val="28"/>
          <w:szCs w:val="28"/>
        </w:rPr>
        <w:t xml:space="preserve"> педагог</w:t>
      </w:r>
      <w:r w:rsidR="00EE009D" w:rsidRPr="001D2B10">
        <w:rPr>
          <w:rFonts w:ascii="Times New Roman" w:eastAsia="Calibri" w:hAnsi="Times New Roman" w:cs="Times New Roman"/>
          <w:sz w:val="28"/>
          <w:szCs w:val="28"/>
        </w:rPr>
        <w:t xml:space="preserve"> (21</w:t>
      </w:r>
      <w:r w:rsidRPr="001D2B10">
        <w:rPr>
          <w:rFonts w:ascii="Times New Roman" w:eastAsia="Calibri" w:hAnsi="Times New Roman" w:cs="Times New Roman"/>
          <w:sz w:val="28"/>
          <w:szCs w:val="28"/>
        </w:rPr>
        <w:t>%) имеют среднее специальное образование.</w:t>
      </w:r>
    </w:p>
    <w:p w14:paraId="5437B6CC" w14:textId="77777777" w:rsidR="00781D38" w:rsidRPr="001D2B10" w:rsidRDefault="00781D38" w:rsidP="00781D3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10">
        <w:rPr>
          <w:rFonts w:ascii="Times New Roman" w:eastAsia="Calibri" w:hAnsi="Times New Roman" w:cs="Times New Roman"/>
          <w:sz w:val="28"/>
          <w:szCs w:val="28"/>
        </w:rPr>
        <w:t xml:space="preserve">Во всех образовательных организациях, реализующих основные образовательные программы дошкольного образования (100%), созданы санитарно-гигиенические условия, ведется систематическая деятельность по </w:t>
      </w:r>
      <w:proofErr w:type="gramStart"/>
      <w:r w:rsidRPr="001D2B10">
        <w:rPr>
          <w:rFonts w:ascii="Times New Roman" w:eastAsia="Calibri" w:hAnsi="Times New Roman" w:cs="Times New Roman"/>
          <w:sz w:val="28"/>
          <w:szCs w:val="28"/>
        </w:rPr>
        <w:t>организации  и</w:t>
      </w:r>
      <w:proofErr w:type="gramEnd"/>
      <w:r w:rsidRPr="001D2B10">
        <w:rPr>
          <w:rFonts w:ascii="Times New Roman" w:eastAsia="Calibri" w:hAnsi="Times New Roman" w:cs="Times New Roman"/>
          <w:sz w:val="28"/>
          <w:szCs w:val="28"/>
        </w:rPr>
        <w:t xml:space="preserve"> контролю санитарно-гигиенических требований, пространство и его оснащение выстроено с учетом потребностей и возможностей воспитанников группы, наглядные информационные материалы, иллюстрирующие санитарно-гигиенические требования, размещены в открытом доступном месте.</w:t>
      </w:r>
    </w:p>
    <w:p w14:paraId="786CA405" w14:textId="77777777" w:rsidR="00781D38" w:rsidRPr="001D2B10" w:rsidRDefault="00781D38" w:rsidP="00781D3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1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Так как, одной из основных задач дошкольных образовательных учреждений является охрана жизни и укрепление физического и психического здоровья детей, на протяжении всего учебного года в дошкольных образовательных организациях на основании плана проводятся мероприятия по сохранению и укреплению здоровья,  ведется физкультурно-оздоровительная работа с использованием традиционных и нетрадиционных методов: дыхательная гимнастика, оздоровительный бег, </w:t>
      </w:r>
      <w:proofErr w:type="spellStart"/>
      <w:r w:rsidRPr="001D2B10">
        <w:rPr>
          <w:rFonts w:ascii="Times New Roman" w:eastAsia="Calibri" w:hAnsi="Times New Roman" w:cs="Times New Roman"/>
          <w:sz w:val="28"/>
          <w:szCs w:val="28"/>
        </w:rPr>
        <w:t>психогимнастика</w:t>
      </w:r>
      <w:proofErr w:type="spellEnd"/>
      <w:r w:rsidRPr="001D2B10">
        <w:rPr>
          <w:rFonts w:ascii="Times New Roman" w:eastAsia="Calibri" w:hAnsi="Times New Roman" w:cs="Times New Roman"/>
          <w:sz w:val="28"/>
          <w:szCs w:val="28"/>
        </w:rPr>
        <w:t>, приемы релаксации с использованием музыкального и речевого сопровождения, в группах создана атмосфера, благоприятствующая сохранению и укреплению здоровья.</w:t>
      </w:r>
    </w:p>
    <w:p w14:paraId="7ADD53F1" w14:textId="77777777" w:rsidR="000770AC" w:rsidRPr="001D2B10" w:rsidRDefault="000770AC" w:rsidP="00781D3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10">
        <w:rPr>
          <w:rFonts w:ascii="Times New Roman" w:eastAsia="Calibri" w:hAnsi="Times New Roman" w:cs="Times New Roman"/>
          <w:sz w:val="28"/>
          <w:szCs w:val="28"/>
        </w:rPr>
        <w:t>Доля задолженности по родительской плате за присмотр и уход за ребенком более 15%</w:t>
      </w:r>
    </w:p>
    <w:p w14:paraId="17EA35C5" w14:textId="47B055C3" w:rsidR="00781D38" w:rsidRPr="001D2B10" w:rsidRDefault="000F5C8D" w:rsidP="00781D38">
      <w:pPr>
        <w:ind w:firstLine="567"/>
        <w:jc w:val="both"/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мониторинга выявлено, что</w:t>
      </w:r>
      <w:r w:rsidRPr="001D2B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образовательных организациях</w:t>
      </w:r>
      <w:r w:rsidRPr="001D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, 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реализующих основные образовательные программы дошкольного образования (100%), </w:t>
      </w:r>
      <w:r w:rsidRPr="001D2B10">
        <w:rPr>
          <w:rFonts w:ascii="Times New Roman" w:eastAsia="Calibri" w:hAnsi="Times New Roman" w:cs="Times New Roman"/>
          <w:sz w:val="28"/>
          <w:szCs w:val="28"/>
        </w:rPr>
        <w:t xml:space="preserve">созданы условия по обеспечению здоровья, безопасности и качеству услуг по присмотру и уходу за детьми: ведется систематическое наблюдение за состоянием здоровья воспитанников, анализ заболеваемости. Количество дней, пропущенных по болезни одним ребенком за год по муниципальному району </w:t>
      </w:r>
      <w:proofErr w:type="gramStart"/>
      <w:r w:rsidRPr="001D2B10">
        <w:rPr>
          <w:rFonts w:ascii="Times New Roman" w:eastAsia="Calibri" w:hAnsi="Times New Roman" w:cs="Times New Roman"/>
          <w:sz w:val="28"/>
          <w:szCs w:val="28"/>
        </w:rPr>
        <w:t>составляет  3</w:t>
      </w:r>
      <w:proofErr w:type="gramEnd"/>
      <w:r w:rsidRPr="001D2B10">
        <w:rPr>
          <w:rFonts w:ascii="Times New Roman" w:eastAsia="Calibri" w:hAnsi="Times New Roman" w:cs="Times New Roman"/>
          <w:sz w:val="28"/>
          <w:szCs w:val="28"/>
        </w:rPr>
        <w:t xml:space="preserve"> дня (96-100%)</w:t>
      </w:r>
      <w:r w:rsidR="00781D38" w:rsidRPr="001D2B10">
        <w:rPr>
          <w:rFonts w:ascii="Times New Roman" w:eastAsia="Calibri" w:hAnsi="Times New Roman" w:cs="Times New Roman"/>
          <w:sz w:val="28"/>
          <w:szCs w:val="28"/>
        </w:rPr>
        <w:t xml:space="preserve">.                                                             </w:t>
      </w:r>
      <w:r w:rsidR="00781D38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образовательных организациях, реализующих основные образовательные программы дошкольного образования, проводится контроль за чрезвычайными ситуациями и несчастными случаями, случаев детского травматизма нет.</w:t>
      </w:r>
      <w:r w:rsidR="00781D38" w:rsidRPr="001D2B10">
        <w:t xml:space="preserve"> </w:t>
      </w:r>
    </w:p>
    <w:p w14:paraId="0F1D8BBB" w14:textId="77777777" w:rsidR="002A169E" w:rsidRPr="001D2B10" w:rsidRDefault="002A169E" w:rsidP="002A16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организациях, реализующих основные образовательные программы дошкольного образования, организована развивающая предметно-пространственная среда: в группах достаточно места для детей, взрослых, размещения оборудования, предметно-пространственная среда на свежем воздухе, доступная воспитанникам группы, соответствует возрастным</w:t>
      </w:r>
      <w:r w:rsidR="005F3FBF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потребностям воспитанников в 18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5F3FBF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разовательных организациях, в 10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организациях – частично; предметно-пространственная среда ДОО, доступная воспитанникам группы вне группового помещения (наличие спортивного зала</w:t>
      </w:r>
      <w:r w:rsidR="005F3FBF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9 образовательных организациях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музыкального зала</w:t>
      </w:r>
      <w:r w:rsidR="005F3FBF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15 образовательных организациях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специализированных кабинетов) </w:t>
      </w:r>
      <w:r w:rsidR="005F3FBF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в 19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образовательных организациях – наличие д</w:t>
      </w:r>
      <w:r w:rsidR="005F3FBF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вух </w:t>
      </w:r>
      <w:proofErr w:type="spellStart"/>
      <w:r w:rsidR="005F3FBF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внегрупповых</w:t>
      </w:r>
      <w:proofErr w:type="spellEnd"/>
      <w:r w:rsidR="005F3FBF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помещений, в 13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организациях – наличие одного </w:t>
      </w:r>
      <w:proofErr w:type="spellStart"/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внегрупповых</w:t>
      </w:r>
      <w:proofErr w:type="spellEnd"/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</w:t>
      </w:r>
      <w:r w:rsidR="005F3FBF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щений, в 11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сельских малокомплектных  образовательных организациях не имеются </w:t>
      </w:r>
      <w:proofErr w:type="spellStart"/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внегрупповые</w:t>
      </w:r>
      <w:proofErr w:type="spellEnd"/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14:paraId="7B862B25" w14:textId="77777777" w:rsidR="002A169E" w:rsidRPr="001D2B10" w:rsidRDefault="002A169E" w:rsidP="002A16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(100%)  образовательных организациях, реализующих основные образовательные программы дошкольного образования, психолого-педагогические условия соответствуют требованиям ФГОС ДО: использование в образовательной деятельности форм и методов работы с детьми, соответствующих их возрастным и индивидуальным особенностям; поддержка инициативы и самостоятельности детей в специфических  для них видах деятельности; защита детей от всех форм физического и психического насилия;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4E2A33A0" w14:textId="71F9179F" w:rsidR="005770A2" w:rsidRPr="001D2B10" w:rsidRDefault="005770A2" w:rsidP="002A169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B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Рекомендуется:</w:t>
      </w:r>
    </w:p>
    <w:p w14:paraId="67E2DC9A" w14:textId="77777777" w:rsidR="005770A2" w:rsidRPr="001D2B10" w:rsidRDefault="005770A2" w:rsidP="005770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Обеспечить полное взаимопонимание и согласованное взаимодействие ДОУ и семьи в осуществлении комплексного подхода к развитию ребенка;</w:t>
      </w:r>
    </w:p>
    <w:p w14:paraId="0535DCDC" w14:textId="77777777" w:rsidR="005770A2" w:rsidRPr="001D2B10" w:rsidRDefault="005770A2" w:rsidP="005770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Разработать и внедрить в практику ДОУ разнообразные формы и методы взаимодействия детского сада и семьи;</w:t>
      </w:r>
    </w:p>
    <w:p w14:paraId="7E66A063" w14:textId="77777777" w:rsidR="005770A2" w:rsidRPr="001D2B10" w:rsidRDefault="005770A2" w:rsidP="005770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Способствовать активному включению родителей в психолого-педагогическую работу детского сада, объединить усилия;</w:t>
      </w:r>
    </w:p>
    <w:p w14:paraId="4223E635" w14:textId="77777777" w:rsidR="005770A2" w:rsidRPr="001D2B10" w:rsidRDefault="005770A2" w:rsidP="005770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Нейтрализовать возможное отрицательное влияние семьи на ребенка;</w:t>
      </w:r>
    </w:p>
    <w:p w14:paraId="115338AB" w14:textId="66E3F016" w:rsidR="005770A2" w:rsidRPr="001D2B10" w:rsidRDefault="00366F3D" w:rsidP="005770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5770A2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уровень педагогической и психологической культуры родителей, поддерживать их уверенность в собственных педагогических возможностях;</w:t>
      </w:r>
    </w:p>
    <w:p w14:paraId="40B1BB2F" w14:textId="77777777" w:rsidR="005770A2" w:rsidRPr="001D2B10" w:rsidRDefault="005770A2" w:rsidP="005770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Привлекать внимание родителей к интересам и потребностям ребенка;</w:t>
      </w:r>
    </w:p>
    <w:p w14:paraId="7D66C35A" w14:textId="77777777" w:rsidR="005770A2" w:rsidRPr="001D2B10" w:rsidRDefault="005770A2" w:rsidP="005770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Формировать у родителей практические умения в воспитании, обучении и развитии детей в домашних условиях;</w:t>
      </w:r>
    </w:p>
    <w:p w14:paraId="5DCBE410" w14:textId="6A614642" w:rsidR="005770A2" w:rsidRPr="001D2B10" w:rsidRDefault="005770A2" w:rsidP="005770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Обогащать отношения детей и родителей в целях эмоционально-насыщенного общения.</w:t>
      </w:r>
    </w:p>
    <w:p w14:paraId="65321CB5" w14:textId="77777777" w:rsidR="002A169E" w:rsidRPr="001D2B10" w:rsidRDefault="002A169E" w:rsidP="002A169E">
      <w:pPr>
        <w:spacing w:after="0" w:line="234" w:lineRule="auto"/>
        <w:ind w:right="120" w:firstLine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направлений деятельности ОО по дошкольному образованию детей является взаимодействие с родителями.</w:t>
      </w:r>
      <w:r w:rsidRPr="001D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E8425BE" w14:textId="5832E9B5" w:rsidR="002A169E" w:rsidRPr="001D2B10" w:rsidRDefault="002A169E" w:rsidP="002A169E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10">
        <w:rPr>
          <w:rFonts w:ascii="Times New Roman" w:eastAsia="Calibri" w:hAnsi="Times New Roman" w:cs="Times New Roman"/>
          <w:sz w:val="28"/>
          <w:szCs w:val="28"/>
        </w:rPr>
        <w:t>Доля ДОО, в которых организовано взаимодействие с семьей: число родителей, участвующих в образовательной деятельности ДО; удовлетворенность родителей качеством дошкольного образования; наличие индивидуальной поддержки развития детей в семье составляет 100%. И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спользуются следующие формы работы: открытые мероприятия; индивидуальные беседы, консультации по запросам родителей, родительские собрания, выставки творчества, праздники.</w:t>
      </w:r>
      <w:r w:rsidRPr="001D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D2B10">
        <w:rPr>
          <w:rFonts w:ascii="Times New Roman" w:eastAsia="Calibri" w:hAnsi="Times New Roman" w:cs="Times New Roman"/>
          <w:sz w:val="28"/>
          <w:szCs w:val="28"/>
        </w:rPr>
        <w:t>Родители активные участники в образовательных процессах, их приглашают к участию в проведении различных мероприятий, акций, выставок, экскурсий. Изучаются мнения родителей об организации образовательной деятельности с целью более полного удовлетворения образовательных потребностей ребенка и семьи. Родителям доступны информационные ресурсы. Реализуется партнерство между родителями и педагогами в сфере образования и развития ребенка с учетом его</w:t>
      </w:r>
      <w:r w:rsidR="00366F3D" w:rsidRPr="001D2B10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потребностей, </w:t>
      </w:r>
      <w:r w:rsidRPr="001D2B10">
        <w:rPr>
          <w:rFonts w:ascii="Times New Roman" w:eastAsia="Calibri" w:hAnsi="Times New Roman" w:cs="Times New Roman"/>
          <w:sz w:val="28"/>
          <w:szCs w:val="28"/>
        </w:rPr>
        <w:t>возможностей, интересов и инициативы. Педагоги поддерживают семью в деле развития ребенка и при необходимости привлекают других специалистов.</w:t>
      </w:r>
    </w:p>
    <w:p w14:paraId="3EA8C9A2" w14:textId="0895CAB2" w:rsidR="002A169E" w:rsidRPr="001D2B10" w:rsidRDefault="002A169E" w:rsidP="002A16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образовательных организациях, реализующих основные образовательные про</w:t>
      </w:r>
      <w:r w:rsidR="00366F3D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граммы дошкольного образования 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(100%) функционирует ВСОКО на основе утвержденных Положений о внутренней системе оценке качества образования, разработанных в соответствии с действующими правовыми и нормативными документами системы образования.  </w:t>
      </w:r>
    </w:p>
    <w:p w14:paraId="6C4C1CFF" w14:textId="18C48F0B" w:rsidR="002A169E" w:rsidRDefault="002A169E" w:rsidP="002A16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мониторинга выявлено, что во всех образовательных организациях</w:t>
      </w:r>
      <w:r w:rsidR="00366F3D" w:rsidRPr="001D2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, 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реализующих основные образовательные программы дошкольного образования (100%), утверждены, вв</w:t>
      </w:r>
      <w:r w:rsidR="00366F3D"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едены в действие и реализуются программы развития. На </w:t>
      </w:r>
      <w:r w:rsidRPr="001D2B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образовательных организаций размещены программы развития. Программы развития построены на основе результатов внутренней оценки качества образования ОО, содержит план мероприятий по развитию ОО с указанием сроков их реализации, при разработке программы развития учтены пожелания родительской общественности.</w:t>
      </w:r>
    </w:p>
    <w:p w14:paraId="3F0157FA" w14:textId="77777777" w:rsidR="00C74137" w:rsidRDefault="00C74137"/>
    <w:sectPr w:rsidR="00C74137" w:rsidSect="00D5019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9E"/>
    <w:rsid w:val="00054366"/>
    <w:rsid w:val="000558E4"/>
    <w:rsid w:val="00056570"/>
    <w:rsid w:val="000770AC"/>
    <w:rsid w:val="000C204D"/>
    <w:rsid w:val="000C71FA"/>
    <w:rsid w:val="000D4251"/>
    <w:rsid w:val="000F5C8D"/>
    <w:rsid w:val="00195BFC"/>
    <w:rsid w:val="001D2B10"/>
    <w:rsid w:val="00224229"/>
    <w:rsid w:val="002A169E"/>
    <w:rsid w:val="002C2167"/>
    <w:rsid w:val="002E1288"/>
    <w:rsid w:val="00366F3D"/>
    <w:rsid w:val="00373969"/>
    <w:rsid w:val="003A2067"/>
    <w:rsid w:val="00455B5A"/>
    <w:rsid w:val="00471310"/>
    <w:rsid w:val="004943E0"/>
    <w:rsid w:val="00550E05"/>
    <w:rsid w:val="005770A2"/>
    <w:rsid w:val="005F3FBF"/>
    <w:rsid w:val="006C6C83"/>
    <w:rsid w:val="00745CE3"/>
    <w:rsid w:val="00781D38"/>
    <w:rsid w:val="008034C7"/>
    <w:rsid w:val="00855FAC"/>
    <w:rsid w:val="00892FD0"/>
    <w:rsid w:val="008975C1"/>
    <w:rsid w:val="00AD49E3"/>
    <w:rsid w:val="00B6684A"/>
    <w:rsid w:val="00C70C58"/>
    <w:rsid w:val="00C74137"/>
    <w:rsid w:val="00C74663"/>
    <w:rsid w:val="00CC64B4"/>
    <w:rsid w:val="00D50191"/>
    <w:rsid w:val="00E811D7"/>
    <w:rsid w:val="00E969C2"/>
    <w:rsid w:val="00EE009D"/>
    <w:rsid w:val="00FA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A847"/>
  <w15:chartTrackingRefBased/>
  <w15:docId w15:val="{C1CA3F3B-ED24-4B4E-8F76-9DAF8FC2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69E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0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3FED5-E777-44AD-B501-E7F845BC3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6</Pages>
  <Words>2093</Words>
  <Characters>11935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Tagir</dc:creator>
  <cp:keywords/>
  <dc:description/>
  <cp:lastModifiedBy>Сания</cp:lastModifiedBy>
  <cp:revision>13</cp:revision>
  <cp:lastPrinted>2021-07-19T14:37:00Z</cp:lastPrinted>
  <dcterms:created xsi:type="dcterms:W3CDTF">2021-06-16T12:36:00Z</dcterms:created>
  <dcterms:modified xsi:type="dcterms:W3CDTF">2021-07-21T08:03:00Z</dcterms:modified>
</cp:coreProperties>
</file>